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957644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957644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957644" w:rsidRDefault="00303033">
                  <w:pPr>
                    <w:pStyle w:val="TitleRef"/>
                    <w:rPr>
                      <w:lang w:val="en-US"/>
                    </w:rPr>
                  </w:pPr>
                  <w:r w:rsidRPr="00957644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957644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957644" w:rsidRDefault="00303033">
                  <w:pPr>
                    <w:pStyle w:val="Page"/>
                    <w:rPr>
                      <w:lang w:val="en-US"/>
                    </w:rPr>
                  </w:pPr>
                  <w:r w:rsidRPr="00957644">
                    <w:rPr>
                      <w:lang w:val="en-US"/>
                    </w:rPr>
                    <w:t xml:space="preserve">page </w:t>
                  </w:r>
                  <w:r w:rsidRPr="00957644">
                    <w:rPr>
                      <w:lang w:val="en-US"/>
                    </w:rPr>
                    <w:fldChar w:fldCharType="begin"/>
                  </w:r>
                  <w:r w:rsidRPr="00957644">
                    <w:rPr>
                      <w:lang w:val="en-US"/>
                    </w:rPr>
                    <w:instrText xml:space="preserve"> PAGE  \* MERGEFORMAT </w:instrText>
                  </w:r>
                  <w:r w:rsidRPr="00957644">
                    <w:rPr>
                      <w:lang w:val="en-US"/>
                    </w:rPr>
                    <w:fldChar w:fldCharType="separate"/>
                  </w:r>
                  <w:r w:rsidR="00C73665" w:rsidRPr="00957644">
                    <w:rPr>
                      <w:noProof/>
                      <w:lang w:val="en-US"/>
                    </w:rPr>
                    <w:t>1</w:t>
                  </w:r>
                  <w:r w:rsidRPr="00957644">
                    <w:rPr>
                      <w:lang w:val="en-US"/>
                    </w:rPr>
                    <w:fldChar w:fldCharType="end"/>
                  </w:r>
                  <w:r w:rsidRPr="00957644">
                    <w:rPr>
                      <w:lang w:val="en-US"/>
                    </w:rPr>
                    <w:t xml:space="preserve"> of </w:t>
                  </w:r>
                  <w:r w:rsidR="00D45EE7" w:rsidRPr="00957644">
                    <w:rPr>
                      <w:lang w:val="en-US"/>
                    </w:rPr>
                    <w:fldChar w:fldCharType="begin"/>
                  </w:r>
                  <w:r w:rsidR="00D45EE7" w:rsidRPr="00957644">
                    <w:rPr>
                      <w:lang w:val="en-US"/>
                    </w:rPr>
                    <w:instrText xml:space="preserve"> NUMPAGES  \* MERGEFORMAT </w:instrText>
                  </w:r>
                  <w:r w:rsidR="00D45EE7" w:rsidRPr="00957644">
                    <w:rPr>
                      <w:lang w:val="en-US"/>
                    </w:rPr>
                    <w:fldChar w:fldCharType="separate"/>
                  </w:r>
                  <w:r w:rsidR="00C73665" w:rsidRPr="00957644">
                    <w:rPr>
                      <w:noProof/>
                      <w:lang w:val="en-US"/>
                    </w:rPr>
                    <w:t>2</w:t>
                  </w:r>
                  <w:r w:rsidR="00D45EE7" w:rsidRPr="00957644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957644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957644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957644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957644" w:rsidRDefault="00A64802" w:rsidP="00957644">
                  <w:pPr>
                    <w:pStyle w:val="Subject"/>
                    <w:rPr>
                      <w:lang w:val="en-US"/>
                    </w:rPr>
                  </w:pPr>
                  <w:r w:rsidRPr="00957644">
                    <w:rPr>
                      <w:lang w:val="en-US"/>
                    </w:rPr>
                    <w:t>Not Just for Check-Weighers!</w:t>
                  </w:r>
                </w:p>
              </w:tc>
            </w:tr>
          </w:tbl>
          <w:p w:rsidR="00303033" w:rsidRPr="00957644" w:rsidRDefault="00303033">
            <w:pPr>
              <w:rPr>
                <w:lang w:val="en-US"/>
              </w:rPr>
            </w:pPr>
          </w:p>
        </w:tc>
      </w:tr>
    </w:tbl>
    <w:p w:rsidR="00303033" w:rsidRPr="00957644" w:rsidRDefault="00303033">
      <w:pPr>
        <w:pStyle w:val="Page"/>
        <w:rPr>
          <w:lang w:val="en-US"/>
        </w:rPr>
      </w:pPr>
      <w:r w:rsidRPr="00957644">
        <w:rPr>
          <w:lang w:val="en-US"/>
        </w:rPr>
        <w:t>[lead]</w:t>
      </w:r>
    </w:p>
    <w:p w:rsidR="001664A0" w:rsidRPr="00957644" w:rsidRDefault="00A64802" w:rsidP="005674B9">
      <w:pPr>
        <w:pStyle w:val="PressReleaseText"/>
        <w:rPr>
          <w:lang w:val="en-US"/>
        </w:rPr>
      </w:pPr>
      <w:r w:rsidRPr="00957644">
        <w:rPr>
          <w:lang w:val="en-US"/>
        </w:rPr>
        <w:t xml:space="preserve">Hanover, </w:t>
      </w:r>
      <w:r w:rsidRPr="00957644">
        <w:rPr>
          <w:lang w:val="en-US"/>
        </w:rPr>
        <w:fldChar w:fldCharType="begin"/>
      </w:r>
      <w:r w:rsidRPr="00957644">
        <w:rPr>
          <w:lang w:val="en-US"/>
        </w:rPr>
        <w:instrText xml:space="preserve"> CREATEDATE \@ "MMMM dd, yyyy" \* MERGEFORMAT </w:instrText>
      </w:r>
      <w:r w:rsidRPr="00957644">
        <w:rPr>
          <w:lang w:val="en-US"/>
        </w:rPr>
        <w:fldChar w:fldCharType="separate"/>
      </w:r>
      <w:r w:rsidRPr="00957644">
        <w:rPr>
          <w:lang w:val="en-US"/>
        </w:rPr>
        <w:t>August 10, 2017</w:t>
      </w:r>
      <w:r w:rsidRPr="00957644">
        <w:rPr>
          <w:lang w:val="en-US"/>
        </w:rPr>
        <w:fldChar w:fldCharType="end"/>
      </w:r>
      <w:r w:rsidRPr="00957644">
        <w:rPr>
          <w:lang w:val="en-US"/>
        </w:rPr>
        <w:t xml:space="preserve"> – New elastic conveyor belt with superior chemical resistance to grease, oils and aggressive cleaning agents</w:t>
      </w:r>
    </w:p>
    <w:p w:rsidR="00240301" w:rsidRPr="00957644" w:rsidRDefault="00240301">
      <w:pPr>
        <w:pStyle w:val="PressReleaseText"/>
        <w:rPr>
          <w:lang w:val="en-US"/>
        </w:rPr>
      </w:pPr>
    </w:p>
    <w:p w:rsidR="00CE3167" w:rsidRPr="00957644" w:rsidRDefault="00A64802" w:rsidP="005674B9">
      <w:pPr>
        <w:pStyle w:val="PressReleaseText"/>
        <w:rPr>
          <w:lang w:val="en-US"/>
        </w:rPr>
      </w:pPr>
      <w:r w:rsidRPr="00957644">
        <w:rPr>
          <w:lang w:val="en-US"/>
        </w:rPr>
        <w:t xml:space="preserve">The new highly elastic UU 20U-9 GSTR/FSTR black/blue HACCP FDA Extremultus belt from Forbo Movement Systems was developed especially for use as a check-weigher belt and has proved a reliable component on </w:t>
      </w:r>
      <w:r w:rsidR="005674B9" w:rsidRPr="00957644">
        <w:rPr>
          <w:lang w:val="en-US"/>
        </w:rPr>
        <w:t>key manufacturers’ check-weigher systems.</w:t>
      </w:r>
      <w:r w:rsidR="00BA01A1" w:rsidRPr="00957644">
        <w:rPr>
          <w:lang w:val="en-US"/>
        </w:rPr>
        <w:t xml:space="preserve"> </w:t>
      </w:r>
      <w:r w:rsidRPr="00957644">
        <w:rPr>
          <w:lang w:val="en-US"/>
        </w:rPr>
        <w:t xml:space="preserve">The urethane belt stands out for its special product design with excellent resistance to grease, oil and hydrolysis and of course meets the requirements specified in EU and FDA regulations. </w:t>
      </w:r>
    </w:p>
    <w:p w:rsidR="00CE3167" w:rsidRPr="00957644" w:rsidRDefault="00CE3167" w:rsidP="008155DE">
      <w:pPr>
        <w:pStyle w:val="PressReleaseText"/>
        <w:rPr>
          <w:lang w:val="en-US"/>
        </w:rPr>
      </w:pPr>
    </w:p>
    <w:p w:rsidR="008155DE" w:rsidRPr="00957644" w:rsidRDefault="00A64802" w:rsidP="005674B9">
      <w:pPr>
        <w:pStyle w:val="PressReleaseText"/>
        <w:rPr>
          <w:lang w:val="en-US"/>
        </w:rPr>
      </w:pPr>
      <w:r w:rsidRPr="00957644">
        <w:rPr>
          <w:lang w:val="en-US"/>
        </w:rPr>
        <w:t xml:space="preserve">Due to its elasticity and </w:t>
      </w:r>
      <w:r w:rsidR="00957644">
        <w:rPr>
          <w:lang w:val="en-US"/>
        </w:rPr>
        <w:t xml:space="preserve">resulting </w:t>
      </w:r>
      <w:r w:rsidRPr="00957644">
        <w:rPr>
          <w:lang w:val="en-US"/>
        </w:rPr>
        <w:t xml:space="preserve">tracking capabilities, the conveyor belt can be used for a diverse range of conveying and processing steps in the food or packaging industries, in particular where very short </w:t>
      </w:r>
      <w:r w:rsidR="00957644" w:rsidRPr="00957644">
        <w:rPr>
          <w:lang w:val="en-US"/>
        </w:rPr>
        <w:t>center</w:t>
      </w:r>
      <w:r w:rsidRPr="00957644">
        <w:rPr>
          <w:lang w:val="en-US"/>
        </w:rPr>
        <w:t xml:space="preserve"> distances apply.</w:t>
      </w:r>
      <w:r w:rsidR="00BA01A1" w:rsidRPr="00957644">
        <w:rPr>
          <w:lang w:val="en-US"/>
        </w:rPr>
        <w:t xml:space="preserve"> </w:t>
      </w:r>
      <w:r w:rsidRPr="00957644">
        <w:rPr>
          <w:lang w:val="en-US"/>
        </w:rPr>
        <w:t>It’s also encountered in slicers, labelling machines and used as a machine tape.</w:t>
      </w:r>
      <w:r w:rsidR="00CE3167" w:rsidRPr="00957644">
        <w:rPr>
          <w:lang w:val="en-US"/>
        </w:rPr>
        <w:t xml:space="preserve"> </w:t>
      </w:r>
      <w:r w:rsidRPr="00957644">
        <w:rPr>
          <w:lang w:val="en-US"/>
        </w:rPr>
        <w:t>The new belt can withstand temperatures up to 60°C and is antistatic.</w:t>
      </w:r>
    </w:p>
    <w:p w:rsidR="008155DE" w:rsidRPr="00957644" w:rsidRDefault="008155DE" w:rsidP="008155DE">
      <w:pPr>
        <w:pStyle w:val="PressReleaseText"/>
        <w:rPr>
          <w:lang w:val="en-US"/>
        </w:rPr>
      </w:pPr>
    </w:p>
    <w:p w:rsidR="00303033" w:rsidRDefault="00A64802" w:rsidP="005674B9">
      <w:pPr>
        <w:pStyle w:val="PressReleaseText"/>
        <w:rPr>
          <w:lang w:val="en-US"/>
        </w:rPr>
      </w:pPr>
      <w:r w:rsidRPr="00957644">
        <w:rPr>
          <w:lang w:val="en-US"/>
        </w:rPr>
        <w:t xml:space="preserve">The UU 20U-9 GSTR/FSTR black/blue HACCP FDA can even be </w:t>
      </w:r>
      <w:r w:rsidR="005674B9" w:rsidRPr="00957644">
        <w:rPr>
          <w:lang w:val="en-US"/>
        </w:rPr>
        <w:t>utilized</w:t>
      </w:r>
      <w:r w:rsidRPr="00957644">
        <w:rPr>
          <w:lang w:val="en-US"/>
        </w:rPr>
        <w:t xml:space="preserve"> without any limitations on UV-C sterilization equipment and therefore actively support</w:t>
      </w:r>
      <w:r w:rsidR="005674B9" w:rsidRPr="00957644">
        <w:rPr>
          <w:lang w:val="en-US"/>
        </w:rPr>
        <w:t>s</w:t>
      </w:r>
      <w:r w:rsidRPr="00957644">
        <w:rPr>
          <w:lang w:val="en-US"/>
        </w:rPr>
        <w:t xml:space="preserve"> customers’ HACCP concepts.</w:t>
      </w:r>
    </w:p>
    <w:p w:rsidR="003A4A57" w:rsidRPr="00957644" w:rsidRDefault="003A4A57" w:rsidP="005674B9">
      <w:pPr>
        <w:pStyle w:val="PressReleaseText"/>
        <w:rPr>
          <w:lang w:val="en-US"/>
        </w:rPr>
      </w:pPr>
      <w:bookmarkStart w:id="0" w:name="_GoBack"/>
      <w:bookmarkEnd w:id="0"/>
    </w:p>
    <w:p w:rsidR="003A4A57" w:rsidRDefault="003A4A57" w:rsidP="003A4A57">
      <w:pPr>
        <w:pStyle w:val="PressReleaseText"/>
        <w:spacing w:line="240" w:lineRule="auto"/>
        <w:jc w:val="left"/>
        <w:rPr>
          <w:sz w:val="18"/>
          <w:szCs w:val="18"/>
          <w:lang w:val="en-US"/>
        </w:rPr>
      </w:pPr>
      <w:r>
        <w:rPr>
          <w:sz w:val="18"/>
          <w:szCs w:val="18"/>
        </w:rPr>
        <w:t>Forbo Movement Systems employs more than 2,000 people globally in nine production sites and 25 international companies.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Forbo conveyor and power transmission belts are used in nearly all industries, but also in the retail and services sectors.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Key competencies are the food and packaging industries, logistics and airports, as well as paper, print and raw materials industries.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The company was founded in 1919 in Hanover.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 xml:space="preserve">Since 1994 the company has belonged to the Swiss </w:t>
      </w:r>
      <w:r>
        <w:rPr>
          <w:sz w:val="18"/>
          <w:szCs w:val="18"/>
        </w:rPr>
        <w:lastRenderedPageBreak/>
        <w:t>Forbo Group.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The products have been marketed since 2007 under the master brand “Forbo Movement Systems”.</w:t>
      </w:r>
    </w:p>
    <w:p w:rsidR="003A4A57" w:rsidRDefault="003A4A57" w:rsidP="003A4A57">
      <w:pPr>
        <w:pStyle w:val="PressReleaseText"/>
        <w:rPr>
          <w:lang w:val="en-US"/>
        </w:rPr>
      </w:pPr>
    </w:p>
    <w:p w:rsidR="003A4A57" w:rsidRDefault="003A4A57" w:rsidP="003A4A57">
      <w:pPr>
        <w:pStyle w:val="PressReleaseText"/>
        <w:rPr>
          <w:sz w:val="15"/>
        </w:rPr>
      </w:pPr>
      <w:r>
        <w:rPr>
          <w:sz w:val="15"/>
          <w:lang w:val="en-US"/>
        </w:rPr>
        <w:t>For further information:</w:t>
      </w:r>
    </w:p>
    <w:p w:rsidR="003A4A57" w:rsidRDefault="003A4A57" w:rsidP="003A4A57">
      <w:pPr>
        <w:pStyle w:val="Address"/>
        <w:rPr>
          <w:lang w:val="en-US"/>
        </w:rPr>
      </w:pPr>
      <w:r>
        <w:t>Matthias Eilert</w:t>
      </w:r>
    </w:p>
    <w:p w:rsidR="003A4A57" w:rsidRDefault="003A4A57" w:rsidP="003A4A57">
      <w:pPr>
        <w:pStyle w:val="Address"/>
      </w:pPr>
      <w:r>
        <w:t>Phone +49 511 67 04 232, Fax +49 511 67 04 233</w:t>
      </w:r>
    </w:p>
    <w:p w:rsidR="003A4A57" w:rsidRDefault="003A4A57" w:rsidP="003A4A57">
      <w:pPr>
        <w:pStyle w:val="Address"/>
      </w:pPr>
      <w:r>
        <w:t>matthias.eilert@forbo.com</w:t>
      </w:r>
    </w:p>
    <w:p w:rsidR="003A4A57" w:rsidRDefault="003A4A57" w:rsidP="003A4A57"/>
    <w:p w:rsidR="003A4A57" w:rsidRDefault="003A4A57" w:rsidP="003A4A57">
      <w:pPr>
        <w:pStyle w:val="PressReleaseText"/>
        <w:rPr>
          <w:lang w:val="en-US"/>
        </w:rPr>
      </w:pPr>
    </w:p>
    <w:p w:rsidR="00303033" w:rsidRPr="00957644" w:rsidRDefault="00303033">
      <w:pPr>
        <w:rPr>
          <w:lang w:val="en-US"/>
        </w:rPr>
      </w:pPr>
    </w:p>
    <w:sectPr w:rsidR="00303033" w:rsidRPr="0095764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DC" w:rsidRDefault="00ED68DC">
      <w:r>
        <w:separator/>
      </w:r>
    </w:p>
  </w:endnote>
  <w:endnote w:type="continuationSeparator" w:id="0">
    <w:p w:rsidR="00ED68DC" w:rsidRDefault="00E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DC" w:rsidRDefault="00ED68DC">
      <w:r>
        <w:separator/>
      </w:r>
    </w:p>
  </w:footnote>
  <w:footnote w:type="continuationSeparator" w:id="0">
    <w:p w:rsidR="00ED68DC" w:rsidRDefault="00ED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7BABEBDE" wp14:editId="0D84A9E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5778965" wp14:editId="45DEA62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45EE7">
          <w:pPr>
            <w:pStyle w:val="Titel"/>
          </w:pPr>
          <w:fldSimple w:instr=" STYLEREF TitLEREF \* MERGEFORMAT ">
            <w:r w:rsidR="003A4A57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A4A5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3A4A57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319FECBC" wp14:editId="5F49B7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A115CC1" wp14:editId="772014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leurAfdwingen" w:val="Y"/>
    <w:docVar w:name="ShowPageNumbers" w:val="-1"/>
  </w:docVars>
  <w:rsids>
    <w:rsidRoot w:val="003F180E"/>
    <w:rsid w:val="001664A0"/>
    <w:rsid w:val="001B60C6"/>
    <w:rsid w:val="00240301"/>
    <w:rsid w:val="00303033"/>
    <w:rsid w:val="00317597"/>
    <w:rsid w:val="003A4A57"/>
    <w:rsid w:val="003A74A1"/>
    <w:rsid w:val="003F180E"/>
    <w:rsid w:val="004C717C"/>
    <w:rsid w:val="00543C92"/>
    <w:rsid w:val="005674B9"/>
    <w:rsid w:val="00612421"/>
    <w:rsid w:val="006E4CC4"/>
    <w:rsid w:val="008155DE"/>
    <w:rsid w:val="008B0A14"/>
    <w:rsid w:val="008E23A1"/>
    <w:rsid w:val="009542FA"/>
    <w:rsid w:val="00957644"/>
    <w:rsid w:val="00A64802"/>
    <w:rsid w:val="00A8097B"/>
    <w:rsid w:val="00BA01A1"/>
    <w:rsid w:val="00C73665"/>
    <w:rsid w:val="00CA3224"/>
    <w:rsid w:val="00CE3167"/>
    <w:rsid w:val="00D45EE7"/>
    <w:rsid w:val="00D51D64"/>
    <w:rsid w:val="00DA1B27"/>
    <w:rsid w:val="00ED68DC"/>
    <w:rsid w:val="00E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8B5CBCB-4D6A-42E4-BE8B-CE4506A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612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124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5</cp:revision>
  <cp:lastPrinted>2017-08-11T11:00:00Z</cp:lastPrinted>
  <dcterms:created xsi:type="dcterms:W3CDTF">2017-08-16T14:54:00Z</dcterms:created>
  <dcterms:modified xsi:type="dcterms:W3CDTF">2017-08-23T09:12:00Z</dcterms:modified>
</cp:coreProperties>
</file>